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17D79" w14:textId="3CEB7095" w:rsidR="005B67EC" w:rsidRPr="005B67EC" w:rsidRDefault="005B67EC" w:rsidP="005B67EC">
      <w:pPr>
        <w:jc w:val="center"/>
        <w:rPr>
          <w:rFonts w:ascii="Cambria" w:hAnsi="Cambria" w:cs="Times New Roman"/>
          <w:sz w:val="24"/>
          <w:szCs w:val="24"/>
        </w:rPr>
      </w:pPr>
      <w:r w:rsidRPr="005B67EC">
        <w:rPr>
          <w:rFonts w:ascii="Cambria" w:hAnsi="Cambria" w:cs="Times New Roman"/>
          <w:noProof/>
          <w:sz w:val="24"/>
          <w:szCs w:val="24"/>
        </w:rPr>
        <w:drawing>
          <wp:inline distT="0" distB="0" distL="0" distR="0" wp14:anchorId="0D7C5CBA" wp14:editId="22EE91C7">
            <wp:extent cx="1584960" cy="189561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92" cy="190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ADBA6" w14:textId="638D63F0" w:rsidR="005B67EC" w:rsidRPr="005B67EC" w:rsidRDefault="005B67EC" w:rsidP="005B67EC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5B67EC">
        <w:rPr>
          <w:rFonts w:ascii="Cambria" w:hAnsi="Cambria" w:cs="Times New Roman"/>
          <w:b/>
          <w:bCs/>
          <w:sz w:val="24"/>
          <w:szCs w:val="24"/>
        </w:rPr>
        <w:t>National Society Descendants of Colonial Indentured Servants</w:t>
      </w:r>
    </w:p>
    <w:p w14:paraId="32DB7980" w14:textId="2451B3A4" w:rsidR="005B67EC" w:rsidRPr="005B67EC" w:rsidRDefault="00C25FE4" w:rsidP="005B67EC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Historian</w:t>
      </w:r>
      <w:r w:rsidR="00F50853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6077D6">
        <w:rPr>
          <w:rFonts w:ascii="Cambria" w:hAnsi="Cambria" w:cs="Times New Roman"/>
          <w:b/>
          <w:bCs/>
          <w:sz w:val="24"/>
          <w:szCs w:val="24"/>
        </w:rPr>
        <w:t>General’s</w:t>
      </w:r>
      <w:r w:rsidR="005B67EC" w:rsidRPr="005B67EC">
        <w:rPr>
          <w:rFonts w:ascii="Cambria" w:hAnsi="Cambria" w:cs="Times New Roman"/>
          <w:b/>
          <w:bCs/>
          <w:sz w:val="24"/>
          <w:szCs w:val="24"/>
        </w:rPr>
        <w:t xml:space="preserve"> Report – 2020</w:t>
      </w:r>
    </w:p>
    <w:p w14:paraId="4EDEC03F" w14:textId="77777777" w:rsidR="006077D6" w:rsidRDefault="006077D6" w:rsidP="006077D6">
      <w:pPr>
        <w:rPr>
          <w:rFonts w:ascii="Cambria" w:hAnsi="Cambria" w:cs="Times New Roman"/>
          <w:sz w:val="24"/>
          <w:szCs w:val="24"/>
        </w:rPr>
      </w:pPr>
    </w:p>
    <w:p w14:paraId="7BBBD3F5" w14:textId="00828A5A" w:rsidR="00F50853" w:rsidRPr="00F50853" w:rsidRDefault="00C25FE4" w:rsidP="00C25FE4">
      <w:pPr>
        <w:ind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President General Sumner Hunnewell sent a thumb drive with all of the documentation created by the Society from inception.  A copy of the first directory and bulletin will be passed on to my successor.</w:t>
      </w:r>
    </w:p>
    <w:p w14:paraId="57ED711D" w14:textId="425B51DF" w:rsidR="00EB7B1A" w:rsidRPr="007E6708" w:rsidRDefault="00C25FE4" w:rsidP="00F50853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Patricia Gallagher</w:t>
      </w:r>
    </w:p>
    <w:sectPr w:rsidR="00EB7B1A" w:rsidRPr="007E6708" w:rsidSect="00E0757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EC"/>
    <w:rsid w:val="000563FD"/>
    <w:rsid w:val="00312EA5"/>
    <w:rsid w:val="005B67EC"/>
    <w:rsid w:val="006077D6"/>
    <w:rsid w:val="00692342"/>
    <w:rsid w:val="007B71CF"/>
    <w:rsid w:val="007E6708"/>
    <w:rsid w:val="00840A37"/>
    <w:rsid w:val="0087570D"/>
    <w:rsid w:val="00926A2C"/>
    <w:rsid w:val="00AF1945"/>
    <w:rsid w:val="00C22D90"/>
    <w:rsid w:val="00C25FE4"/>
    <w:rsid w:val="00E0757D"/>
    <w:rsid w:val="00EB7B1A"/>
    <w:rsid w:val="00F50853"/>
    <w:rsid w:val="00F6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C4B5"/>
  <w15:chartTrackingRefBased/>
  <w15:docId w15:val="{13066E89-575E-4427-9A84-609BEF83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 Hunnewell</dc:creator>
  <cp:keywords/>
  <dc:description/>
  <cp:lastModifiedBy>Sumner Hunnewell</cp:lastModifiedBy>
  <cp:revision>2</cp:revision>
  <dcterms:created xsi:type="dcterms:W3CDTF">2020-04-28T01:53:00Z</dcterms:created>
  <dcterms:modified xsi:type="dcterms:W3CDTF">2020-04-28T01:53:00Z</dcterms:modified>
</cp:coreProperties>
</file>